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3014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Аметеркмахинская СОШ им Шарипова Н.А.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2E874F3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679"/>
      </w:tblGrid>
      <w:tr w14:paraId="541CE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CBF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EC48"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15</w:t>
            </w:r>
          </w:p>
        </w:tc>
      </w:tr>
    </w:tbl>
    <w:p w14:paraId="32089E61"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Аметеркмахи</w:t>
      </w:r>
    </w:p>
    <w:p w14:paraId="1E7D958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создании музея</w:t>
      </w:r>
    </w:p>
    <w:p w14:paraId="04113C0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Федеральным законом от 29.12.2012 № 273-ФЗ «Об образовании в Российской Федерации», уставом 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Аметеркмахинская СОШ</w:t>
      </w:r>
      <w:r>
        <w:rPr>
          <w:rFonts w:hAnsi="Times New Roman" w:cs="Times New Roman"/>
          <w:color w:val="000000"/>
          <w:sz w:val="24"/>
          <w:szCs w:val="24"/>
        </w:rPr>
        <w:t>, в целях воспитания у обучающихся чувства любви и уважения к родному краю, организации исследовательской работы по сбору, изучению и хранению краеведческих материалов</w:t>
      </w:r>
    </w:p>
    <w:p w14:paraId="7473E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60161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1. Создать в </w:t>
      </w:r>
      <w:r>
        <w:rPr>
          <w:sz w:val="20"/>
          <w:szCs w:val="20"/>
          <w:lang w:val="ru-RU"/>
        </w:rPr>
        <w:t>МКОУ</w:t>
      </w:r>
      <w:r>
        <w:rPr>
          <w:rFonts w:hint="default"/>
          <w:sz w:val="20"/>
          <w:szCs w:val="20"/>
          <w:lang w:val="ru-RU"/>
        </w:rPr>
        <w:t xml:space="preserve"> Аметеркмахинская СОШ</w:t>
      </w:r>
      <w:r>
        <w:rPr>
          <w:rFonts w:hAnsi="Times New Roman" w:cs="Times New Roman"/>
          <w:color w:val="000000"/>
          <w:sz w:val="20"/>
          <w:szCs w:val="20"/>
        </w:rPr>
        <w:t> музей историко-краеведческой направленности с 01.09.202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4</w:t>
      </w:r>
      <w:r>
        <w:rPr>
          <w:rFonts w:hAnsi="Times New Roman" w:cs="Times New Roman"/>
          <w:color w:val="000000"/>
          <w:sz w:val="20"/>
          <w:szCs w:val="20"/>
        </w:rPr>
        <w:t>.</w:t>
      </w:r>
    </w:p>
    <w:p w14:paraId="33786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2. Выделить для размещения музея кабинет № 18.</w:t>
      </w:r>
    </w:p>
    <w:p w14:paraId="46537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3. Назначить руководителем музея учителя истории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Абдулкадирова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 xml:space="preserve"> П.Ш</w:t>
      </w:r>
      <w:r>
        <w:rPr>
          <w:rFonts w:hAnsi="Times New Roman" w:cs="Times New Roman"/>
          <w:color w:val="000000"/>
          <w:sz w:val="20"/>
          <w:szCs w:val="20"/>
        </w:rPr>
        <w:t>.</w:t>
      </w:r>
    </w:p>
    <w:p w14:paraId="2C3E2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4. Руководителю музея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Абдулкадирова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 xml:space="preserve"> П.Ш</w:t>
      </w:r>
      <w:r>
        <w:rPr>
          <w:rFonts w:hAnsi="Times New Roman" w:cs="Times New Roman"/>
          <w:color w:val="000000"/>
          <w:sz w:val="20"/>
          <w:szCs w:val="20"/>
        </w:rPr>
        <w:t>. разработать концепцию экспозиции музея в срок до 15.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11</w:t>
      </w:r>
      <w:r>
        <w:rPr>
          <w:rFonts w:hAnsi="Times New Roman" w:cs="Times New Roman"/>
          <w:color w:val="000000"/>
          <w:sz w:val="20"/>
          <w:szCs w:val="20"/>
        </w:rPr>
        <w:t>.202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4</w:t>
      </w:r>
      <w:r>
        <w:rPr>
          <w:rFonts w:hAnsi="Times New Roman" w:cs="Times New Roman"/>
          <w:color w:val="000000"/>
          <w:sz w:val="20"/>
          <w:szCs w:val="20"/>
        </w:rPr>
        <w:t>.</w:t>
      </w:r>
    </w:p>
    <w:p w14:paraId="5017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5. Утвердить должностную инструкцию руководителя музея (приложение 1 к настоящему приказу).</w:t>
      </w:r>
    </w:p>
    <w:p w14:paraId="22E59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6. Утвердить Положение о школьном музее (приложение 2 к настоящему приказу).</w:t>
      </w:r>
    </w:p>
    <w:p w14:paraId="15E52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7.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Советнику</w:t>
      </w:r>
      <w:r>
        <w:rPr>
          <w:rFonts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Абдулкадирову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 xml:space="preserve"> А.К</w:t>
      </w:r>
      <w:r>
        <w:rPr>
          <w:rFonts w:hAnsi="Times New Roman" w:cs="Times New Roman"/>
          <w:color w:val="000000"/>
          <w:sz w:val="20"/>
          <w:szCs w:val="20"/>
        </w:rPr>
        <w:t>. разработать план работы музея на 202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4</w:t>
      </w:r>
      <w:r>
        <w:rPr>
          <w:rFonts w:hAnsi="Times New Roman" w:cs="Times New Roman"/>
          <w:color w:val="000000"/>
          <w:sz w:val="20"/>
          <w:szCs w:val="20"/>
        </w:rPr>
        <w:t>/2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5</w:t>
      </w:r>
      <w:r>
        <w:rPr>
          <w:rFonts w:hAnsi="Times New Roman" w:cs="Times New Roman"/>
          <w:color w:val="000000"/>
          <w:sz w:val="20"/>
          <w:szCs w:val="20"/>
        </w:rPr>
        <w:t xml:space="preserve"> учебный год и включить мероприятия, проводимых на базе музея, в рабочую программу воспитания и календарный план воспитательной работы в срок до 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15</w:t>
      </w:r>
      <w:r>
        <w:rPr>
          <w:rFonts w:hAnsi="Times New Roman" w:cs="Times New Roman"/>
          <w:color w:val="000000"/>
          <w:sz w:val="20"/>
          <w:szCs w:val="20"/>
        </w:rPr>
        <w:t>.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11</w:t>
      </w:r>
      <w:r>
        <w:rPr>
          <w:rFonts w:hAnsi="Times New Roman" w:cs="Times New Roman"/>
          <w:color w:val="000000"/>
          <w:sz w:val="20"/>
          <w:szCs w:val="20"/>
        </w:rPr>
        <w:t>.202</w:t>
      </w:r>
      <w:r>
        <w:rPr>
          <w:rFonts w:hint="default" w:hAnsi="Times New Roman" w:cs="Times New Roman"/>
          <w:color w:val="000000"/>
          <w:sz w:val="20"/>
          <w:szCs w:val="20"/>
          <w:lang w:val="ru-RU"/>
        </w:rPr>
        <w:t>4.</w:t>
      </w:r>
    </w:p>
    <w:p w14:paraId="3EDFD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0"/>
          <w:szCs w:val="20"/>
        </w:rPr>
        <w:t>8. Контроль за исполнением настоящего приказа оставляю за собой.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6"/>
        <w:gridCol w:w="156"/>
        <w:gridCol w:w="2204"/>
      </w:tblGrid>
      <w:tr w14:paraId="381B9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6A62B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.и.о.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4E9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135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Магомеданваров А.К.</w:t>
            </w:r>
          </w:p>
        </w:tc>
      </w:tr>
      <w:tr w14:paraId="0528A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A1C4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B2E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069F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BFB92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4"/>
        <w:gridCol w:w="1741"/>
        <w:gridCol w:w="2277"/>
      </w:tblGrid>
      <w:tr w14:paraId="69C0C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20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6B46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</w:t>
            </w:r>
            <w:r>
              <w:br w:type="textWrapping"/>
            </w:r>
            <w:r>
              <w:rPr>
                <w:rFonts w:hint="default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CB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А.К</w:t>
            </w:r>
          </w:p>
        </w:tc>
      </w:tr>
      <w:tr w14:paraId="79412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C7E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E403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E92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П.Ш</w:t>
            </w:r>
          </w:p>
        </w:tc>
      </w:tr>
    </w:tbl>
    <w:p w14:paraId="6397FED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478847D2"/>
    <w:rsid w:val="6D72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79634</dc:creator>
  <dc:description>Подготовлено экспертами Актион-МЦФЭР</dc:description>
  <cp:lastModifiedBy>абдулкадир абду�</cp:lastModifiedBy>
  <dcterms:modified xsi:type="dcterms:W3CDTF">2024-11-15T11:58:17Z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501F943E75C54DF1A5F0858F2FB62908_12</vt:lpwstr>
  </property>
</Properties>
</file>